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272" w:rsidRDefault="00981272" w:rsidP="00981272">
      <w:pPr>
        <w:spacing w:after="0" w:line="240" w:lineRule="auto"/>
        <w:ind w:left="-288" w:right="-432"/>
        <w:rPr>
          <w:rFonts w:ascii="Calibri" w:eastAsia="Times New Roman" w:hAnsi="Calibri" w:cs="Times New Roman"/>
          <w:sz w:val="24"/>
          <w:szCs w:val="24"/>
        </w:rPr>
      </w:pPr>
    </w:p>
    <w:p w:rsidR="00617106" w:rsidRPr="000C21F0" w:rsidRDefault="00617106" w:rsidP="00981272">
      <w:pPr>
        <w:spacing w:after="0" w:line="240" w:lineRule="auto"/>
        <w:ind w:left="-288" w:right="-432"/>
        <w:rPr>
          <w:rFonts w:ascii="Ubuntu" w:eastAsia="Times New Roman" w:hAnsi="Ubuntu" w:cs="Times New Roman"/>
          <w:sz w:val="24"/>
          <w:szCs w:val="24"/>
        </w:rPr>
      </w:pPr>
      <w:r w:rsidRPr="000C21F0">
        <w:rPr>
          <w:rFonts w:ascii="Ubuntu" w:eastAsia="Times New Roman" w:hAnsi="Ubuntu" w:cs="Times New Roman"/>
          <w:sz w:val="24"/>
          <w:szCs w:val="24"/>
        </w:rPr>
        <w:t>Mark your calendars for the 201</w:t>
      </w:r>
      <w:r w:rsidR="00E33715">
        <w:rPr>
          <w:rFonts w:ascii="Ubuntu" w:eastAsia="Times New Roman" w:hAnsi="Ubuntu" w:cs="Times New Roman"/>
          <w:sz w:val="24"/>
          <w:szCs w:val="24"/>
        </w:rPr>
        <w:t>7</w:t>
      </w:r>
      <w:r w:rsidRPr="000C21F0">
        <w:rPr>
          <w:rFonts w:ascii="Ubuntu" w:eastAsia="Times New Roman" w:hAnsi="Ubuntu" w:cs="Times New Roman"/>
          <w:sz w:val="24"/>
          <w:szCs w:val="24"/>
        </w:rPr>
        <w:t xml:space="preserve"> Special Olympics Wisconsin Healthy Athletes events!  </w:t>
      </w:r>
      <w:r w:rsidRPr="000C21F0">
        <w:rPr>
          <w:rFonts w:ascii="Ubuntu" w:hAnsi="Ubuntu"/>
          <w:sz w:val="24"/>
        </w:rPr>
        <w:t xml:space="preserve">Below lists the Healthy Athlete </w:t>
      </w:r>
      <w:r w:rsidR="00AE2BFA">
        <w:rPr>
          <w:rFonts w:ascii="Ubuntu" w:hAnsi="Ubuntu"/>
          <w:sz w:val="24"/>
        </w:rPr>
        <w:t xml:space="preserve">disciplines </w:t>
      </w:r>
      <w:r w:rsidRPr="000C21F0">
        <w:rPr>
          <w:rFonts w:ascii="Ubuntu" w:hAnsi="Ubuntu"/>
          <w:sz w:val="24"/>
        </w:rPr>
        <w:t>along with their location</w:t>
      </w:r>
      <w:r w:rsidR="00AE2BFA">
        <w:rPr>
          <w:rFonts w:ascii="Ubuntu" w:hAnsi="Ubuntu"/>
          <w:sz w:val="24"/>
        </w:rPr>
        <w:t xml:space="preserve"> and</w:t>
      </w:r>
      <w:r w:rsidRPr="000C21F0">
        <w:rPr>
          <w:rFonts w:ascii="Ubuntu" w:hAnsi="Ubuntu"/>
          <w:sz w:val="24"/>
        </w:rPr>
        <w:t xml:space="preserve"> date.</w:t>
      </w:r>
      <w:r w:rsidRPr="000C21F0">
        <w:rPr>
          <w:rFonts w:ascii="Ubuntu" w:eastAsia="Times New Roman" w:hAnsi="Ubuntu" w:cs="Times New Roman"/>
          <w:sz w:val="24"/>
          <w:szCs w:val="24"/>
        </w:rPr>
        <w:t xml:space="preserve">  </w:t>
      </w:r>
      <w:r w:rsidRPr="000C21F0">
        <w:rPr>
          <w:rFonts w:ascii="Ubuntu" w:eastAsia="Times New Roman" w:hAnsi="Ubuntu" w:cs="Times New Roman"/>
          <w:b/>
          <w:sz w:val="24"/>
          <w:szCs w:val="24"/>
        </w:rPr>
        <w:t>Athletes with a current medical on file at SOWI’s headquarters are welcome to attend any Healthy Athletes event, even if they are not competing at the tournament</w:t>
      </w:r>
      <w:r w:rsidRPr="000C21F0">
        <w:rPr>
          <w:rFonts w:ascii="Ubuntu" w:eastAsia="Times New Roman" w:hAnsi="Ubuntu" w:cs="Times New Roman"/>
          <w:sz w:val="24"/>
          <w:szCs w:val="24"/>
        </w:rPr>
        <w:t xml:space="preserve">.  Check out the SOWI website for more information on Healthy Athletes at </w:t>
      </w:r>
      <w:hyperlink r:id="rId7" w:history="1">
        <w:r w:rsidRPr="000C21F0">
          <w:rPr>
            <w:rFonts w:ascii="Ubuntu" w:eastAsia="Times New Roman" w:hAnsi="Ubuntu" w:cs="Times New Roman"/>
            <w:color w:val="0000FF"/>
            <w:sz w:val="24"/>
            <w:szCs w:val="24"/>
            <w:u w:val="single"/>
          </w:rPr>
          <w:t>www.specialolympicswisconsin.org</w:t>
        </w:r>
      </w:hyperlink>
      <w:r w:rsidRPr="000C21F0">
        <w:rPr>
          <w:rFonts w:ascii="Ubuntu" w:eastAsia="Times New Roman" w:hAnsi="Ubuntu" w:cs="Times New Roman"/>
          <w:sz w:val="24"/>
          <w:szCs w:val="24"/>
        </w:rPr>
        <w:t xml:space="preserve"> or contact Melissa Schoenbrodt at </w:t>
      </w:r>
      <w:hyperlink r:id="rId8" w:history="1">
        <w:r w:rsidRPr="000C21F0">
          <w:rPr>
            <w:rFonts w:ascii="Ubuntu" w:eastAsia="Times New Roman" w:hAnsi="Ubuntu" w:cs="Times New Roman"/>
            <w:color w:val="0000FF"/>
            <w:sz w:val="24"/>
            <w:szCs w:val="24"/>
            <w:u w:val="single"/>
          </w:rPr>
          <w:t>mschoenbrodt@specialolympicswisconsin.org</w:t>
        </w:r>
      </w:hyperlink>
      <w:r w:rsidRPr="000C21F0">
        <w:rPr>
          <w:rFonts w:ascii="Ubuntu" w:eastAsia="Times New Roman" w:hAnsi="Ubuntu" w:cs="Times New Roman"/>
          <w:sz w:val="24"/>
          <w:szCs w:val="24"/>
        </w:rPr>
        <w:t xml:space="preserve"> or 608-442-5676. </w:t>
      </w:r>
    </w:p>
    <w:p w:rsidR="00803505" w:rsidRPr="00981272" w:rsidRDefault="00803505" w:rsidP="00981272">
      <w:pPr>
        <w:spacing w:after="0" w:line="240" w:lineRule="auto"/>
        <w:ind w:left="-288" w:right="-432"/>
        <w:rPr>
          <w:rFonts w:ascii="Calibri" w:eastAsia="Times New Roman" w:hAnsi="Calibri"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71"/>
        <w:gridCol w:w="2158"/>
        <w:gridCol w:w="3171"/>
      </w:tblGrid>
      <w:tr w:rsidR="00617106" w:rsidRPr="00617106" w:rsidTr="00981272">
        <w:tc>
          <w:tcPr>
            <w:tcW w:w="2448" w:type="dxa"/>
          </w:tcPr>
          <w:p w:rsidR="00617106" w:rsidRPr="00617106" w:rsidRDefault="00617106" w:rsidP="00617106">
            <w:pPr>
              <w:spacing w:after="100" w:afterAutospacing="1" w:line="240" w:lineRule="auto"/>
              <w:jc w:val="center"/>
              <w:rPr>
                <w:rFonts w:eastAsia="Times New Roman" w:cs="Times New Roman"/>
                <w:sz w:val="24"/>
                <w:szCs w:val="24"/>
              </w:rPr>
            </w:pPr>
            <w:r w:rsidRPr="00617106">
              <w:rPr>
                <w:rFonts w:eastAsia="Times New Roman" w:cs="Times New Roman"/>
                <w:sz w:val="24"/>
                <w:szCs w:val="24"/>
              </w:rPr>
              <w:t>HA Discipline</w:t>
            </w:r>
          </w:p>
        </w:tc>
        <w:tc>
          <w:tcPr>
            <w:tcW w:w="1871" w:type="dxa"/>
          </w:tcPr>
          <w:p w:rsidR="00617106" w:rsidRPr="00617106" w:rsidRDefault="00617106" w:rsidP="00AE2BFA">
            <w:pPr>
              <w:spacing w:after="100" w:afterAutospacing="1" w:line="240" w:lineRule="auto"/>
              <w:jc w:val="center"/>
              <w:rPr>
                <w:rFonts w:eastAsia="Times New Roman" w:cs="Times New Roman"/>
                <w:sz w:val="24"/>
                <w:szCs w:val="24"/>
              </w:rPr>
            </w:pPr>
            <w:r w:rsidRPr="00617106">
              <w:rPr>
                <w:rFonts w:eastAsia="Times New Roman" w:cs="Times New Roman"/>
                <w:sz w:val="24"/>
                <w:szCs w:val="24"/>
              </w:rPr>
              <w:t>201</w:t>
            </w:r>
            <w:r w:rsidR="00AE2BFA">
              <w:rPr>
                <w:rFonts w:eastAsia="Times New Roman" w:cs="Times New Roman"/>
                <w:sz w:val="24"/>
                <w:szCs w:val="24"/>
              </w:rPr>
              <w:t>7</w:t>
            </w:r>
            <w:r w:rsidRPr="00617106">
              <w:rPr>
                <w:rFonts w:eastAsia="Times New Roman" w:cs="Times New Roman"/>
                <w:sz w:val="24"/>
                <w:szCs w:val="24"/>
              </w:rPr>
              <w:t xml:space="preserve"> Date</w:t>
            </w:r>
          </w:p>
        </w:tc>
        <w:tc>
          <w:tcPr>
            <w:tcW w:w="2158" w:type="dxa"/>
          </w:tcPr>
          <w:p w:rsidR="00617106" w:rsidRPr="00617106" w:rsidRDefault="00617106" w:rsidP="00617106">
            <w:pPr>
              <w:spacing w:after="100" w:afterAutospacing="1" w:line="240" w:lineRule="auto"/>
              <w:jc w:val="center"/>
              <w:rPr>
                <w:rFonts w:eastAsia="Times New Roman" w:cs="Times New Roman"/>
                <w:sz w:val="24"/>
                <w:szCs w:val="24"/>
              </w:rPr>
            </w:pPr>
            <w:r w:rsidRPr="00617106">
              <w:rPr>
                <w:rFonts w:eastAsia="Times New Roman" w:cs="Times New Roman"/>
                <w:sz w:val="24"/>
                <w:szCs w:val="24"/>
              </w:rPr>
              <w:t>Location</w:t>
            </w:r>
          </w:p>
        </w:tc>
        <w:tc>
          <w:tcPr>
            <w:tcW w:w="3171" w:type="dxa"/>
          </w:tcPr>
          <w:p w:rsidR="00617106" w:rsidRPr="00617106" w:rsidRDefault="00617106" w:rsidP="00617106">
            <w:pPr>
              <w:spacing w:after="100" w:afterAutospacing="1" w:line="240" w:lineRule="auto"/>
              <w:jc w:val="center"/>
              <w:rPr>
                <w:rFonts w:eastAsia="Times New Roman" w:cs="Times New Roman"/>
                <w:sz w:val="24"/>
                <w:szCs w:val="24"/>
              </w:rPr>
            </w:pPr>
            <w:r w:rsidRPr="00617106">
              <w:rPr>
                <w:rFonts w:eastAsia="Times New Roman" w:cs="Times New Roman"/>
                <w:sz w:val="24"/>
                <w:szCs w:val="24"/>
              </w:rPr>
              <w:t>Event Name</w:t>
            </w:r>
          </w:p>
        </w:tc>
      </w:tr>
      <w:tr w:rsidR="00617106" w:rsidRPr="00617106" w:rsidTr="006F3D8E">
        <w:trPr>
          <w:trHeight w:val="1313"/>
        </w:trPr>
        <w:tc>
          <w:tcPr>
            <w:tcW w:w="2448" w:type="dxa"/>
          </w:tcPr>
          <w:p w:rsidR="00617106" w:rsidRPr="00981272"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Fit Feet</w:t>
            </w:r>
          </w:p>
          <w:p w:rsidR="00981272" w:rsidRPr="00617106" w:rsidRDefault="00C43818" w:rsidP="00617106">
            <w:pPr>
              <w:spacing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14:anchorId="7FA3516E" wp14:editId="3777F65A">
                  <wp:extent cx="632640"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Icon_Fit_Feet_1-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708" cy="628718"/>
                          </a:xfrm>
                          <a:prstGeom prst="rect">
                            <a:avLst/>
                          </a:prstGeom>
                        </pic:spPr>
                      </pic:pic>
                    </a:graphicData>
                  </a:graphic>
                </wp:inline>
              </w:drawing>
            </w:r>
          </w:p>
        </w:tc>
        <w:tc>
          <w:tcPr>
            <w:tcW w:w="1871" w:type="dxa"/>
          </w:tcPr>
          <w:p w:rsidR="00A5647C" w:rsidRDefault="00A5647C" w:rsidP="00A5647C">
            <w:pPr>
              <w:spacing w:after="0" w:line="240" w:lineRule="auto"/>
              <w:jc w:val="center"/>
              <w:rPr>
                <w:rFonts w:eastAsia="Times New Roman" w:cs="Times New Roman"/>
                <w:sz w:val="24"/>
                <w:szCs w:val="24"/>
              </w:rPr>
            </w:pPr>
            <w:r>
              <w:rPr>
                <w:rFonts w:eastAsia="Times New Roman" w:cs="Times New Roman"/>
                <w:sz w:val="24"/>
                <w:szCs w:val="24"/>
              </w:rPr>
              <w:t>March 5, 2017</w:t>
            </w:r>
          </w:p>
          <w:p w:rsidR="00A5647C" w:rsidRDefault="00A5647C" w:rsidP="00A5647C">
            <w:pPr>
              <w:spacing w:after="0" w:line="240" w:lineRule="auto"/>
              <w:jc w:val="center"/>
              <w:rPr>
                <w:rFonts w:eastAsia="Times New Roman" w:cs="Times New Roman"/>
                <w:sz w:val="24"/>
                <w:szCs w:val="24"/>
              </w:rPr>
            </w:pPr>
            <w:r>
              <w:rPr>
                <w:rFonts w:eastAsia="Times New Roman" w:cs="Times New Roman"/>
                <w:sz w:val="24"/>
                <w:szCs w:val="24"/>
              </w:rPr>
              <w:t>(Sun)</w:t>
            </w:r>
          </w:p>
          <w:p w:rsidR="00617106" w:rsidRPr="00617106" w:rsidRDefault="00617106" w:rsidP="00A5647C">
            <w:pPr>
              <w:spacing w:after="0" w:line="240" w:lineRule="auto"/>
              <w:jc w:val="center"/>
              <w:rPr>
                <w:rFonts w:eastAsia="Times New Roman" w:cs="Times New Roman"/>
                <w:sz w:val="24"/>
                <w:szCs w:val="24"/>
              </w:rPr>
            </w:pPr>
            <w:r w:rsidRPr="00617106">
              <w:rPr>
                <w:rFonts w:eastAsia="Times New Roman" w:cs="Times New Roman"/>
                <w:sz w:val="24"/>
                <w:szCs w:val="24"/>
              </w:rPr>
              <w:t xml:space="preserve">August </w:t>
            </w:r>
            <w:r w:rsidR="00E33715">
              <w:rPr>
                <w:rFonts w:eastAsia="Times New Roman" w:cs="Times New Roman"/>
                <w:sz w:val="24"/>
                <w:szCs w:val="24"/>
              </w:rPr>
              <w:t>5</w:t>
            </w:r>
            <w:r w:rsidRPr="00617106">
              <w:rPr>
                <w:rFonts w:eastAsia="Times New Roman" w:cs="Times New Roman"/>
                <w:sz w:val="24"/>
                <w:szCs w:val="24"/>
              </w:rPr>
              <w:t>, 201</w:t>
            </w:r>
            <w:r w:rsidR="00E33715">
              <w:rPr>
                <w:rFonts w:eastAsia="Times New Roman" w:cs="Times New Roman"/>
                <w:sz w:val="24"/>
                <w:szCs w:val="24"/>
              </w:rPr>
              <w:t>7</w:t>
            </w:r>
          </w:p>
        </w:tc>
        <w:tc>
          <w:tcPr>
            <w:tcW w:w="2158" w:type="dxa"/>
          </w:tcPr>
          <w:p w:rsidR="00A5647C" w:rsidRDefault="00A5647C" w:rsidP="00A5647C">
            <w:pPr>
              <w:spacing w:after="0" w:line="240" w:lineRule="auto"/>
              <w:jc w:val="center"/>
              <w:rPr>
                <w:rFonts w:eastAsia="Times New Roman" w:cs="Times New Roman"/>
                <w:sz w:val="24"/>
                <w:szCs w:val="24"/>
              </w:rPr>
            </w:pPr>
            <w:r>
              <w:rPr>
                <w:rFonts w:eastAsia="Times New Roman" w:cs="Times New Roman"/>
                <w:sz w:val="24"/>
                <w:szCs w:val="24"/>
              </w:rPr>
              <w:t>Homestead High School</w:t>
            </w:r>
          </w:p>
          <w:p w:rsidR="00617106" w:rsidRPr="00617106" w:rsidRDefault="00617106" w:rsidP="00A5647C">
            <w:pPr>
              <w:spacing w:after="0" w:line="240" w:lineRule="auto"/>
              <w:jc w:val="center"/>
              <w:rPr>
                <w:rFonts w:eastAsia="Times New Roman" w:cs="Times New Roman"/>
                <w:sz w:val="24"/>
                <w:szCs w:val="24"/>
              </w:rPr>
            </w:pPr>
            <w:r w:rsidRPr="00617106">
              <w:rPr>
                <w:rFonts w:eastAsia="Times New Roman" w:cs="Times New Roman"/>
                <w:sz w:val="24"/>
                <w:szCs w:val="24"/>
              </w:rPr>
              <w:t>Carrol U, Waukesha</w:t>
            </w:r>
          </w:p>
        </w:tc>
        <w:tc>
          <w:tcPr>
            <w:tcW w:w="3171" w:type="dxa"/>
          </w:tcPr>
          <w:p w:rsidR="00A5647C" w:rsidRDefault="00A5647C" w:rsidP="00A5647C">
            <w:pPr>
              <w:numPr>
                <w:ilvl w:val="0"/>
                <w:numId w:val="1"/>
              </w:numPr>
              <w:spacing w:after="240" w:line="240" w:lineRule="auto"/>
              <w:rPr>
                <w:rFonts w:eastAsia="Times New Roman" w:cs="Times New Roman"/>
                <w:sz w:val="24"/>
                <w:szCs w:val="24"/>
              </w:rPr>
            </w:pPr>
            <w:r>
              <w:rPr>
                <w:rFonts w:eastAsia="Times New Roman" w:cs="Times New Roman"/>
                <w:sz w:val="24"/>
                <w:szCs w:val="24"/>
              </w:rPr>
              <w:t>Regional Basketball</w:t>
            </w:r>
          </w:p>
          <w:p w:rsidR="00617106" w:rsidRPr="00A5647C" w:rsidRDefault="00617106" w:rsidP="00A5647C">
            <w:pPr>
              <w:numPr>
                <w:ilvl w:val="0"/>
                <w:numId w:val="1"/>
              </w:numPr>
              <w:spacing w:after="240" w:line="240" w:lineRule="auto"/>
              <w:rPr>
                <w:rFonts w:eastAsia="Times New Roman" w:cs="Times New Roman"/>
                <w:sz w:val="24"/>
                <w:szCs w:val="24"/>
              </w:rPr>
            </w:pPr>
            <w:r w:rsidRPr="00A5647C">
              <w:rPr>
                <w:rFonts w:eastAsia="Times New Roman" w:cs="Times New Roman"/>
                <w:sz w:val="24"/>
                <w:szCs w:val="24"/>
              </w:rPr>
              <w:t>Outdoor Sports Tournament</w:t>
            </w:r>
            <w:r w:rsidR="00A5647C">
              <w:rPr>
                <w:rFonts w:eastAsia="Times New Roman" w:cs="Times New Roman"/>
                <w:sz w:val="24"/>
                <w:szCs w:val="24"/>
              </w:rPr>
              <w:t xml:space="preserve"> (OST)</w:t>
            </w:r>
          </w:p>
        </w:tc>
      </w:tr>
      <w:tr w:rsidR="00617106" w:rsidRPr="00617106" w:rsidTr="006F3D8E">
        <w:trPr>
          <w:trHeight w:val="1322"/>
        </w:trPr>
        <w:tc>
          <w:tcPr>
            <w:tcW w:w="2448" w:type="dxa"/>
          </w:tcPr>
          <w:p w:rsidR="00617106" w:rsidRPr="00981272"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Fun Fitness</w:t>
            </w:r>
          </w:p>
          <w:p w:rsidR="00981272" w:rsidRPr="00617106" w:rsidRDefault="00981272" w:rsidP="00981272">
            <w:pPr>
              <w:spacing w:after="0" w:line="240" w:lineRule="auto"/>
              <w:jc w:val="center"/>
              <w:rPr>
                <w:rFonts w:eastAsia="Times New Roman" w:cs="Times New Roman"/>
                <w:sz w:val="24"/>
                <w:szCs w:val="24"/>
              </w:rPr>
            </w:pPr>
            <w:r w:rsidRPr="00981272">
              <w:rPr>
                <w:noProof/>
              </w:rPr>
              <w:drawing>
                <wp:inline distT="0" distB="0" distL="0" distR="0" wp14:anchorId="1032AB3F" wp14:editId="02E04D7B">
                  <wp:extent cx="607410" cy="601395"/>
                  <wp:effectExtent l="0" t="0" r="2540" b="8255"/>
                  <wp:docPr id="7" name="Picture 7" descr="L:\Marketing &amp; Communications\Branding\Logos and Fonts\OfficialHealthyAthletes Lock Ups\Fun Fitness\HA_Icon_FUNFitness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arketing &amp; Communications\Branding\Logos and Fonts\OfficialHealthyAthletes Lock Ups\Fun Fitness\HA_Icon_FUNFitness_1-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832" cy="599833"/>
                          </a:xfrm>
                          <a:prstGeom prst="rect">
                            <a:avLst/>
                          </a:prstGeom>
                          <a:noFill/>
                          <a:ln>
                            <a:noFill/>
                          </a:ln>
                        </pic:spPr>
                      </pic:pic>
                    </a:graphicData>
                  </a:graphic>
                </wp:inline>
              </w:drawing>
            </w:r>
          </w:p>
        </w:tc>
        <w:tc>
          <w:tcPr>
            <w:tcW w:w="1871" w:type="dxa"/>
          </w:tcPr>
          <w:p w:rsidR="00617106" w:rsidRPr="00617106" w:rsidRDefault="00617106" w:rsidP="00E33715">
            <w:pPr>
              <w:spacing w:after="0" w:line="240" w:lineRule="auto"/>
              <w:jc w:val="center"/>
              <w:rPr>
                <w:rFonts w:eastAsia="Times New Roman" w:cs="Times New Roman"/>
                <w:sz w:val="24"/>
                <w:szCs w:val="24"/>
              </w:rPr>
            </w:pPr>
            <w:r w:rsidRPr="00617106">
              <w:rPr>
                <w:rFonts w:eastAsia="Times New Roman" w:cs="Times New Roman"/>
                <w:sz w:val="24"/>
                <w:szCs w:val="24"/>
              </w:rPr>
              <w:t xml:space="preserve">April </w:t>
            </w:r>
            <w:r w:rsidR="00E33715">
              <w:rPr>
                <w:rFonts w:eastAsia="Times New Roman" w:cs="Times New Roman"/>
                <w:sz w:val="24"/>
                <w:szCs w:val="24"/>
              </w:rPr>
              <w:t>8</w:t>
            </w:r>
            <w:r w:rsidRPr="00617106">
              <w:rPr>
                <w:rFonts w:eastAsia="Times New Roman" w:cs="Times New Roman"/>
                <w:sz w:val="24"/>
                <w:szCs w:val="24"/>
              </w:rPr>
              <w:t>, 201</w:t>
            </w:r>
            <w:r w:rsidR="00E33715">
              <w:rPr>
                <w:rFonts w:eastAsia="Times New Roman" w:cs="Times New Roman"/>
                <w:sz w:val="24"/>
                <w:szCs w:val="24"/>
              </w:rPr>
              <w:t>7</w:t>
            </w:r>
          </w:p>
        </w:tc>
        <w:tc>
          <w:tcPr>
            <w:tcW w:w="2158"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UW Oshkosh</w:t>
            </w:r>
          </w:p>
        </w:tc>
        <w:tc>
          <w:tcPr>
            <w:tcW w:w="3171" w:type="dxa"/>
          </w:tcPr>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Indoor Sports Tournament</w:t>
            </w:r>
          </w:p>
        </w:tc>
      </w:tr>
      <w:tr w:rsidR="00617106" w:rsidRPr="00617106" w:rsidTr="006F3D8E">
        <w:trPr>
          <w:trHeight w:val="1322"/>
        </w:trPr>
        <w:tc>
          <w:tcPr>
            <w:tcW w:w="2448" w:type="dxa"/>
          </w:tcPr>
          <w:p w:rsidR="00617106" w:rsidRPr="00981272"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Healthy Hearing</w:t>
            </w:r>
          </w:p>
          <w:p w:rsidR="00981272" w:rsidRPr="00617106" w:rsidRDefault="00981272" w:rsidP="00981272">
            <w:pPr>
              <w:spacing w:after="0" w:line="240" w:lineRule="auto"/>
              <w:jc w:val="center"/>
              <w:rPr>
                <w:rFonts w:eastAsia="Times New Roman" w:cs="Times New Roman"/>
                <w:sz w:val="24"/>
                <w:szCs w:val="24"/>
              </w:rPr>
            </w:pPr>
            <w:r w:rsidRPr="00981272">
              <w:rPr>
                <w:noProof/>
              </w:rPr>
              <w:drawing>
                <wp:inline distT="0" distB="0" distL="0" distR="0" wp14:anchorId="720926FF" wp14:editId="6429F122">
                  <wp:extent cx="590550" cy="588718"/>
                  <wp:effectExtent l="0" t="0" r="0" b="1905"/>
                  <wp:docPr id="6" name="Picture 6" descr="L:\Marketing &amp; Communications\Branding\Logos and Fonts\OfficialHealthyAthletes Lock Ups\Healthy Hearing\HA_Icon_Healthy_Hearing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 &amp; Communications\Branding\Logos and Fonts\OfficialHealthyAthletes Lock Ups\Healthy Hearing\HA_Icon_Healthy_Hearing_1-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87" cy="590848"/>
                          </a:xfrm>
                          <a:prstGeom prst="rect">
                            <a:avLst/>
                          </a:prstGeom>
                          <a:noFill/>
                          <a:ln>
                            <a:noFill/>
                          </a:ln>
                        </pic:spPr>
                      </pic:pic>
                    </a:graphicData>
                  </a:graphic>
                </wp:inline>
              </w:drawing>
            </w:r>
          </w:p>
        </w:tc>
        <w:tc>
          <w:tcPr>
            <w:tcW w:w="1871" w:type="dxa"/>
          </w:tcPr>
          <w:p w:rsidR="00617106" w:rsidRPr="00617106" w:rsidRDefault="00E33715" w:rsidP="00E33715">
            <w:pPr>
              <w:spacing w:after="0" w:line="240" w:lineRule="auto"/>
              <w:jc w:val="center"/>
              <w:rPr>
                <w:rFonts w:eastAsia="Times New Roman" w:cs="Times New Roman"/>
                <w:sz w:val="24"/>
                <w:szCs w:val="24"/>
              </w:rPr>
            </w:pPr>
            <w:r w:rsidRPr="00617106">
              <w:rPr>
                <w:rFonts w:eastAsia="Times New Roman" w:cs="Times New Roman"/>
                <w:sz w:val="24"/>
                <w:szCs w:val="24"/>
              </w:rPr>
              <w:t xml:space="preserve">April </w:t>
            </w:r>
            <w:r>
              <w:rPr>
                <w:rFonts w:eastAsia="Times New Roman" w:cs="Times New Roman"/>
                <w:sz w:val="24"/>
                <w:szCs w:val="24"/>
              </w:rPr>
              <w:t>8</w:t>
            </w:r>
            <w:r w:rsidRPr="00617106">
              <w:rPr>
                <w:rFonts w:eastAsia="Times New Roman" w:cs="Times New Roman"/>
                <w:sz w:val="24"/>
                <w:szCs w:val="24"/>
              </w:rPr>
              <w:t>, 201</w:t>
            </w:r>
            <w:r>
              <w:rPr>
                <w:rFonts w:eastAsia="Times New Roman" w:cs="Times New Roman"/>
                <w:sz w:val="24"/>
                <w:szCs w:val="24"/>
              </w:rPr>
              <w:t xml:space="preserve">7 </w:t>
            </w:r>
            <w:r w:rsidR="00617106" w:rsidRPr="00617106">
              <w:rPr>
                <w:rFonts w:eastAsia="Times New Roman" w:cs="Times New Roman"/>
                <w:sz w:val="24"/>
                <w:szCs w:val="24"/>
              </w:rPr>
              <w:t>June 1</w:t>
            </w:r>
            <w:r>
              <w:rPr>
                <w:rFonts w:eastAsia="Times New Roman" w:cs="Times New Roman"/>
                <w:sz w:val="24"/>
                <w:szCs w:val="24"/>
              </w:rPr>
              <w:t>0</w:t>
            </w:r>
            <w:r w:rsidR="00617106" w:rsidRPr="00617106">
              <w:rPr>
                <w:rFonts w:eastAsia="Times New Roman" w:cs="Times New Roman"/>
                <w:sz w:val="24"/>
                <w:szCs w:val="24"/>
              </w:rPr>
              <w:t>, 201</w:t>
            </w:r>
            <w:r>
              <w:rPr>
                <w:rFonts w:eastAsia="Times New Roman" w:cs="Times New Roman"/>
                <w:sz w:val="24"/>
                <w:szCs w:val="24"/>
              </w:rPr>
              <w:t>7</w:t>
            </w:r>
            <w:r w:rsidR="00617106" w:rsidRPr="00617106">
              <w:rPr>
                <w:rFonts w:eastAsia="Times New Roman" w:cs="Times New Roman"/>
                <w:sz w:val="24"/>
                <w:szCs w:val="24"/>
              </w:rPr>
              <w:t xml:space="preserve"> (Sat)</w:t>
            </w:r>
          </w:p>
        </w:tc>
        <w:tc>
          <w:tcPr>
            <w:tcW w:w="2158"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UW Oshkosh   </w:t>
            </w:r>
          </w:p>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  UW Stevens Point</w:t>
            </w:r>
          </w:p>
        </w:tc>
        <w:tc>
          <w:tcPr>
            <w:tcW w:w="3171" w:type="dxa"/>
          </w:tcPr>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Indoor Sports Tournament</w:t>
            </w:r>
          </w:p>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Summer Games</w:t>
            </w:r>
          </w:p>
        </w:tc>
      </w:tr>
      <w:tr w:rsidR="00617106" w:rsidRPr="00617106" w:rsidTr="006F3D8E">
        <w:trPr>
          <w:trHeight w:val="1250"/>
        </w:trPr>
        <w:tc>
          <w:tcPr>
            <w:tcW w:w="2448" w:type="dxa"/>
          </w:tcPr>
          <w:p w:rsidR="00617106" w:rsidRPr="00981272" w:rsidRDefault="00981272" w:rsidP="00981272">
            <w:pPr>
              <w:spacing w:after="0" w:line="240" w:lineRule="auto"/>
              <w:jc w:val="center"/>
              <w:rPr>
                <w:rFonts w:eastAsia="Times New Roman" w:cs="Times New Roman"/>
                <w:sz w:val="24"/>
                <w:szCs w:val="24"/>
              </w:rPr>
            </w:pPr>
            <w:r w:rsidRPr="00981272">
              <w:rPr>
                <w:rFonts w:eastAsia="Times New Roman" w:cs="Times New Roman"/>
                <w:sz w:val="24"/>
                <w:szCs w:val="24"/>
              </w:rPr>
              <w:t xml:space="preserve">Health </w:t>
            </w:r>
            <w:r w:rsidR="00617106" w:rsidRPr="00617106">
              <w:rPr>
                <w:rFonts w:eastAsia="Times New Roman" w:cs="Times New Roman"/>
                <w:sz w:val="24"/>
                <w:szCs w:val="24"/>
              </w:rPr>
              <w:t>Promotions</w:t>
            </w:r>
          </w:p>
          <w:p w:rsidR="00981272" w:rsidRPr="00617106" w:rsidRDefault="00981272" w:rsidP="00981272">
            <w:pPr>
              <w:spacing w:after="0" w:line="240" w:lineRule="auto"/>
              <w:jc w:val="center"/>
              <w:rPr>
                <w:rFonts w:eastAsia="Times New Roman" w:cs="Times New Roman"/>
                <w:sz w:val="24"/>
                <w:szCs w:val="24"/>
              </w:rPr>
            </w:pPr>
            <w:r w:rsidRPr="00981272">
              <w:rPr>
                <w:noProof/>
              </w:rPr>
              <w:drawing>
                <wp:inline distT="0" distB="0" distL="0" distR="0" wp14:anchorId="381496DE" wp14:editId="08ECA39C">
                  <wp:extent cx="552450" cy="542880"/>
                  <wp:effectExtent l="0" t="0" r="0" b="0"/>
                  <wp:docPr id="9" name="Picture 9" descr="L:\Marketing &amp; Communications\Branding\Logos and Fonts\OfficialHealthyAthletes Lock Ups\Health Promotion\HA_Icon_Health_Promotion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arketing &amp; Communications\Branding\Logos and Fonts\OfficialHealthyAthletes Lock Ups\Health Promotion\HA_Icon_Health_Promotion_1-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540" cy="543951"/>
                          </a:xfrm>
                          <a:prstGeom prst="rect">
                            <a:avLst/>
                          </a:prstGeom>
                          <a:noFill/>
                          <a:ln>
                            <a:noFill/>
                          </a:ln>
                        </pic:spPr>
                      </pic:pic>
                    </a:graphicData>
                  </a:graphic>
                </wp:inline>
              </w:drawing>
            </w:r>
          </w:p>
        </w:tc>
        <w:tc>
          <w:tcPr>
            <w:tcW w:w="1871"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June </w:t>
            </w:r>
            <w:r w:rsidR="00E33715">
              <w:rPr>
                <w:rFonts w:eastAsia="Times New Roman" w:cs="Times New Roman"/>
                <w:sz w:val="24"/>
                <w:szCs w:val="24"/>
              </w:rPr>
              <w:t>9</w:t>
            </w:r>
            <w:r w:rsidRPr="00617106">
              <w:rPr>
                <w:rFonts w:eastAsia="Times New Roman" w:cs="Times New Roman"/>
                <w:sz w:val="24"/>
                <w:szCs w:val="24"/>
              </w:rPr>
              <w:t>, 201</w:t>
            </w:r>
            <w:r w:rsidR="00E33715">
              <w:rPr>
                <w:rFonts w:eastAsia="Times New Roman" w:cs="Times New Roman"/>
                <w:sz w:val="24"/>
                <w:szCs w:val="24"/>
              </w:rPr>
              <w:t>7</w:t>
            </w:r>
            <w:r w:rsidRPr="00617106">
              <w:rPr>
                <w:rFonts w:eastAsia="Times New Roman" w:cs="Times New Roman"/>
                <w:sz w:val="24"/>
                <w:szCs w:val="24"/>
              </w:rPr>
              <w:t xml:space="preserve"> </w:t>
            </w:r>
          </w:p>
          <w:p w:rsidR="00617106" w:rsidRPr="00617106" w:rsidRDefault="00E33715"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August </w:t>
            </w:r>
            <w:r>
              <w:rPr>
                <w:rFonts w:eastAsia="Times New Roman" w:cs="Times New Roman"/>
                <w:sz w:val="24"/>
                <w:szCs w:val="24"/>
              </w:rPr>
              <w:t>5</w:t>
            </w:r>
            <w:r w:rsidRPr="00617106">
              <w:rPr>
                <w:rFonts w:eastAsia="Times New Roman" w:cs="Times New Roman"/>
                <w:sz w:val="24"/>
                <w:szCs w:val="24"/>
              </w:rPr>
              <w:t>, 201</w:t>
            </w:r>
            <w:r>
              <w:rPr>
                <w:rFonts w:eastAsia="Times New Roman" w:cs="Times New Roman"/>
                <w:sz w:val="24"/>
                <w:szCs w:val="24"/>
              </w:rPr>
              <w:t>7</w:t>
            </w:r>
          </w:p>
        </w:tc>
        <w:tc>
          <w:tcPr>
            <w:tcW w:w="2158"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UW Stevens Point</w:t>
            </w:r>
          </w:p>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Carroll U Waukesha</w:t>
            </w:r>
          </w:p>
        </w:tc>
        <w:tc>
          <w:tcPr>
            <w:tcW w:w="3171" w:type="dxa"/>
          </w:tcPr>
          <w:p w:rsidR="00617106" w:rsidRPr="00617106" w:rsidRDefault="00617106" w:rsidP="00981272">
            <w:pPr>
              <w:numPr>
                <w:ilvl w:val="0"/>
                <w:numId w:val="2"/>
              </w:numPr>
              <w:spacing w:after="0" w:line="240" w:lineRule="auto"/>
              <w:rPr>
                <w:rFonts w:eastAsia="Times New Roman" w:cs="Times New Roman"/>
                <w:sz w:val="24"/>
                <w:szCs w:val="24"/>
              </w:rPr>
            </w:pPr>
            <w:r w:rsidRPr="00617106">
              <w:rPr>
                <w:rFonts w:eastAsia="Times New Roman" w:cs="Times New Roman"/>
                <w:sz w:val="24"/>
                <w:szCs w:val="24"/>
              </w:rPr>
              <w:t>Summer Games</w:t>
            </w:r>
          </w:p>
          <w:p w:rsidR="00617106" w:rsidRPr="00617106" w:rsidRDefault="00617106" w:rsidP="00981272">
            <w:pPr>
              <w:numPr>
                <w:ilvl w:val="0"/>
                <w:numId w:val="2"/>
              </w:numPr>
              <w:spacing w:after="0" w:line="240" w:lineRule="auto"/>
              <w:rPr>
                <w:rFonts w:eastAsia="Times New Roman" w:cs="Times New Roman"/>
                <w:sz w:val="24"/>
                <w:szCs w:val="24"/>
              </w:rPr>
            </w:pPr>
            <w:r w:rsidRPr="00617106">
              <w:rPr>
                <w:rFonts w:eastAsia="Times New Roman" w:cs="Times New Roman"/>
                <w:sz w:val="24"/>
                <w:szCs w:val="24"/>
              </w:rPr>
              <w:t>Outdoor Sports Tournament</w:t>
            </w:r>
            <w:r w:rsidR="00A5647C">
              <w:rPr>
                <w:rFonts w:eastAsia="Times New Roman" w:cs="Times New Roman"/>
                <w:sz w:val="24"/>
                <w:szCs w:val="24"/>
              </w:rPr>
              <w:t xml:space="preserve"> (OST)</w:t>
            </w:r>
          </w:p>
        </w:tc>
      </w:tr>
      <w:tr w:rsidR="00803505" w:rsidRPr="00617106" w:rsidTr="006F3D8E">
        <w:trPr>
          <w:trHeight w:val="1277"/>
        </w:trPr>
        <w:tc>
          <w:tcPr>
            <w:tcW w:w="2448" w:type="dxa"/>
          </w:tcPr>
          <w:p w:rsidR="00803505" w:rsidRDefault="00803505" w:rsidP="00803505">
            <w:pPr>
              <w:spacing w:after="0" w:line="240" w:lineRule="auto"/>
              <w:jc w:val="center"/>
              <w:rPr>
                <w:rFonts w:eastAsia="Times New Roman" w:cs="Times New Roman"/>
                <w:sz w:val="24"/>
                <w:szCs w:val="24"/>
              </w:rPr>
            </w:pPr>
            <w:proofErr w:type="spellStart"/>
            <w:r>
              <w:rPr>
                <w:rFonts w:eastAsia="Times New Roman" w:cs="Times New Roman"/>
                <w:sz w:val="24"/>
                <w:szCs w:val="24"/>
              </w:rPr>
              <w:t>MedFest</w:t>
            </w:r>
            <w:proofErr w:type="spellEnd"/>
          </w:p>
          <w:p w:rsidR="00803505" w:rsidRPr="00617106" w:rsidRDefault="00803505" w:rsidP="00981272">
            <w:pPr>
              <w:spacing w:after="0" w:line="240" w:lineRule="auto"/>
              <w:jc w:val="center"/>
              <w:rPr>
                <w:rFonts w:eastAsia="Times New Roman" w:cs="Times New Roman"/>
                <w:sz w:val="24"/>
                <w:szCs w:val="24"/>
              </w:rPr>
            </w:pPr>
            <w:r>
              <w:rPr>
                <w:rFonts w:eastAsia="Times New Roman" w:cs="Times New Roman"/>
                <w:noProof/>
                <w:sz w:val="24"/>
                <w:szCs w:val="24"/>
              </w:rPr>
              <w:drawing>
                <wp:inline distT="0" distB="0" distL="0" distR="0" wp14:anchorId="794D4CCB" wp14:editId="2587FFA2">
                  <wp:extent cx="569393" cy="562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Icon_MedFest_1-C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281" cy="564080"/>
                          </a:xfrm>
                          <a:prstGeom prst="rect">
                            <a:avLst/>
                          </a:prstGeom>
                        </pic:spPr>
                      </pic:pic>
                    </a:graphicData>
                  </a:graphic>
                </wp:inline>
              </w:drawing>
            </w:r>
          </w:p>
        </w:tc>
        <w:tc>
          <w:tcPr>
            <w:tcW w:w="1871" w:type="dxa"/>
          </w:tcPr>
          <w:p w:rsidR="00803505" w:rsidRDefault="00803505" w:rsidP="00E33715">
            <w:pPr>
              <w:spacing w:after="0" w:line="240" w:lineRule="auto"/>
              <w:jc w:val="center"/>
              <w:rPr>
                <w:rFonts w:eastAsia="Times New Roman" w:cs="Times New Roman"/>
                <w:sz w:val="24"/>
                <w:szCs w:val="24"/>
              </w:rPr>
            </w:pPr>
            <w:r>
              <w:rPr>
                <w:rFonts w:eastAsia="Times New Roman" w:cs="Times New Roman"/>
                <w:sz w:val="24"/>
                <w:szCs w:val="24"/>
              </w:rPr>
              <w:t>Nov</w:t>
            </w:r>
            <w:r w:rsidR="00E33715">
              <w:rPr>
                <w:rFonts w:eastAsia="Times New Roman" w:cs="Times New Roman"/>
                <w:sz w:val="24"/>
                <w:szCs w:val="24"/>
              </w:rPr>
              <w:t>.</w:t>
            </w:r>
            <w:r>
              <w:rPr>
                <w:rFonts w:eastAsia="Times New Roman" w:cs="Times New Roman"/>
                <w:sz w:val="24"/>
                <w:szCs w:val="24"/>
              </w:rPr>
              <w:t xml:space="preserve"> 1</w:t>
            </w:r>
            <w:r w:rsidR="00C41EBB">
              <w:rPr>
                <w:rFonts w:eastAsia="Times New Roman" w:cs="Times New Roman"/>
                <w:sz w:val="24"/>
                <w:szCs w:val="24"/>
              </w:rPr>
              <w:t>1</w:t>
            </w:r>
            <w:r>
              <w:rPr>
                <w:rFonts w:eastAsia="Times New Roman" w:cs="Times New Roman"/>
                <w:sz w:val="24"/>
                <w:szCs w:val="24"/>
              </w:rPr>
              <w:t xml:space="preserve">, </w:t>
            </w:r>
            <w:r w:rsidRPr="00C41EBB">
              <w:rPr>
                <w:rFonts w:eastAsia="Times New Roman" w:cs="Times New Roman"/>
                <w:sz w:val="24"/>
                <w:szCs w:val="24"/>
              </w:rPr>
              <w:t>201</w:t>
            </w:r>
            <w:r w:rsidR="00C41EBB" w:rsidRPr="00C41EBB">
              <w:rPr>
                <w:rFonts w:eastAsia="Times New Roman" w:cs="Times New Roman"/>
                <w:sz w:val="24"/>
                <w:szCs w:val="24"/>
              </w:rPr>
              <w:t>7</w:t>
            </w:r>
            <w:bookmarkStart w:id="0" w:name="_GoBack"/>
            <w:bookmarkEnd w:id="0"/>
          </w:p>
          <w:p w:rsidR="00A5647C" w:rsidRDefault="00A5647C" w:rsidP="00E33715">
            <w:pPr>
              <w:spacing w:after="0" w:line="240" w:lineRule="auto"/>
              <w:jc w:val="center"/>
              <w:rPr>
                <w:rFonts w:eastAsia="Times New Roman" w:cs="Times New Roman"/>
                <w:sz w:val="24"/>
                <w:szCs w:val="24"/>
              </w:rPr>
            </w:pPr>
          </w:p>
          <w:p w:rsidR="00A5647C" w:rsidRPr="00617106" w:rsidRDefault="00A5647C" w:rsidP="00E33715">
            <w:pPr>
              <w:spacing w:after="0" w:line="240" w:lineRule="auto"/>
              <w:jc w:val="center"/>
              <w:rPr>
                <w:rFonts w:eastAsia="Times New Roman" w:cs="Times New Roman"/>
                <w:sz w:val="24"/>
                <w:szCs w:val="24"/>
              </w:rPr>
            </w:pPr>
            <w:r>
              <w:rPr>
                <w:rFonts w:eastAsia="Times New Roman" w:cs="Times New Roman"/>
                <w:sz w:val="24"/>
                <w:szCs w:val="24"/>
              </w:rPr>
              <w:t>January 12, 2017</w:t>
            </w:r>
          </w:p>
        </w:tc>
        <w:tc>
          <w:tcPr>
            <w:tcW w:w="2158" w:type="dxa"/>
          </w:tcPr>
          <w:p w:rsidR="00803505" w:rsidRDefault="00803505" w:rsidP="00981272">
            <w:pPr>
              <w:spacing w:after="0" w:line="240" w:lineRule="auto"/>
              <w:jc w:val="center"/>
              <w:rPr>
                <w:rFonts w:eastAsia="Times New Roman" w:cs="Times New Roman"/>
                <w:sz w:val="24"/>
                <w:szCs w:val="24"/>
              </w:rPr>
            </w:pPr>
            <w:r>
              <w:rPr>
                <w:rFonts w:eastAsia="Times New Roman" w:cs="Times New Roman"/>
                <w:sz w:val="24"/>
                <w:szCs w:val="24"/>
              </w:rPr>
              <w:t>Dales Weston Lanes, Wausau</w:t>
            </w:r>
          </w:p>
          <w:p w:rsidR="00A5647C" w:rsidRPr="00617106" w:rsidRDefault="00A5647C" w:rsidP="00A5647C">
            <w:pPr>
              <w:spacing w:after="0" w:line="240" w:lineRule="auto"/>
              <w:jc w:val="center"/>
              <w:rPr>
                <w:rFonts w:eastAsia="Times New Roman" w:cs="Times New Roman"/>
                <w:sz w:val="24"/>
                <w:szCs w:val="24"/>
              </w:rPr>
            </w:pPr>
            <w:proofErr w:type="spellStart"/>
            <w:r>
              <w:rPr>
                <w:rFonts w:eastAsia="Times New Roman" w:cs="Times New Roman"/>
                <w:sz w:val="24"/>
                <w:szCs w:val="24"/>
              </w:rPr>
              <w:t>Tosa</w:t>
            </w:r>
            <w:proofErr w:type="spellEnd"/>
            <w:r>
              <w:rPr>
                <w:rFonts w:eastAsia="Times New Roman" w:cs="Times New Roman"/>
                <w:sz w:val="24"/>
                <w:szCs w:val="24"/>
              </w:rPr>
              <w:t xml:space="preserve"> Health Clinic, Wauwatosa</w:t>
            </w:r>
          </w:p>
        </w:tc>
        <w:tc>
          <w:tcPr>
            <w:tcW w:w="3171" w:type="dxa"/>
          </w:tcPr>
          <w:p w:rsidR="00803505" w:rsidRDefault="00A5647C" w:rsidP="00981272">
            <w:pPr>
              <w:numPr>
                <w:ilvl w:val="0"/>
                <w:numId w:val="1"/>
              </w:numPr>
              <w:spacing w:after="0" w:line="240" w:lineRule="auto"/>
              <w:rPr>
                <w:rFonts w:eastAsia="Times New Roman" w:cs="Times New Roman"/>
                <w:sz w:val="24"/>
                <w:szCs w:val="24"/>
              </w:rPr>
            </w:pPr>
            <w:r>
              <w:rPr>
                <w:rFonts w:eastAsia="Times New Roman" w:cs="Times New Roman"/>
                <w:sz w:val="24"/>
                <w:szCs w:val="24"/>
              </w:rPr>
              <w:t>Northern State Bowling</w:t>
            </w:r>
          </w:p>
          <w:p w:rsidR="00A5647C" w:rsidRDefault="00A5647C" w:rsidP="00A5647C">
            <w:pPr>
              <w:spacing w:after="0" w:line="240" w:lineRule="auto"/>
              <w:rPr>
                <w:rFonts w:eastAsia="Times New Roman" w:cs="Times New Roman"/>
                <w:sz w:val="24"/>
                <w:szCs w:val="24"/>
              </w:rPr>
            </w:pPr>
          </w:p>
          <w:p w:rsidR="00A5647C" w:rsidRPr="00A5647C" w:rsidRDefault="00A5647C" w:rsidP="00A5647C">
            <w:pPr>
              <w:pStyle w:val="ListParagraph"/>
              <w:numPr>
                <w:ilvl w:val="0"/>
                <w:numId w:val="1"/>
              </w:numPr>
              <w:spacing w:after="0" w:line="240" w:lineRule="auto"/>
              <w:rPr>
                <w:rFonts w:eastAsia="Times New Roman" w:cs="Times New Roman"/>
                <w:sz w:val="24"/>
                <w:szCs w:val="24"/>
              </w:rPr>
            </w:pPr>
            <w:proofErr w:type="spellStart"/>
            <w:r>
              <w:rPr>
                <w:rFonts w:eastAsia="Times New Roman" w:cs="Times New Roman"/>
                <w:sz w:val="24"/>
                <w:szCs w:val="24"/>
              </w:rPr>
              <w:t>MedFest</w:t>
            </w:r>
            <w:proofErr w:type="spellEnd"/>
            <w:r>
              <w:rPr>
                <w:rFonts w:eastAsia="Times New Roman" w:cs="Times New Roman"/>
                <w:sz w:val="24"/>
                <w:szCs w:val="24"/>
              </w:rPr>
              <w:t xml:space="preserve"> </w:t>
            </w:r>
          </w:p>
        </w:tc>
      </w:tr>
      <w:tr w:rsidR="00617106" w:rsidRPr="00617106" w:rsidTr="006F3D8E">
        <w:trPr>
          <w:trHeight w:val="1250"/>
        </w:trPr>
        <w:tc>
          <w:tcPr>
            <w:tcW w:w="2448" w:type="dxa"/>
          </w:tcPr>
          <w:p w:rsidR="00617106" w:rsidRPr="00981272"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Opening Eyes</w:t>
            </w:r>
          </w:p>
          <w:p w:rsidR="00981272" w:rsidRPr="00617106" w:rsidRDefault="00981272" w:rsidP="00981272">
            <w:pPr>
              <w:spacing w:after="0" w:line="240" w:lineRule="auto"/>
              <w:jc w:val="center"/>
              <w:rPr>
                <w:rFonts w:eastAsia="Times New Roman" w:cs="Times New Roman"/>
                <w:sz w:val="24"/>
                <w:szCs w:val="24"/>
              </w:rPr>
            </w:pPr>
            <w:r w:rsidRPr="00981272">
              <w:rPr>
                <w:noProof/>
              </w:rPr>
              <w:drawing>
                <wp:inline distT="0" distB="0" distL="0" distR="0" wp14:anchorId="6D66B54D" wp14:editId="184647CE">
                  <wp:extent cx="570189" cy="563874"/>
                  <wp:effectExtent l="0" t="0" r="1905" b="8255"/>
                  <wp:docPr id="5" name="Picture 5" descr="L:\Marketing &amp; Communications\Branding\Logos and Fonts\OfficialHealthyAthletes Lock Ups\Opening Eyes\HA_Icon_Opening_Eyes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rketing &amp; Communications\Branding\Logos and Fonts\OfficialHealthyAthletes Lock Ups\Opening Eyes\HA_Icon_Opening_Eyes_1-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708" cy="562409"/>
                          </a:xfrm>
                          <a:prstGeom prst="rect">
                            <a:avLst/>
                          </a:prstGeom>
                          <a:noFill/>
                          <a:ln>
                            <a:noFill/>
                          </a:ln>
                        </pic:spPr>
                      </pic:pic>
                    </a:graphicData>
                  </a:graphic>
                </wp:inline>
              </w:drawing>
            </w:r>
          </w:p>
        </w:tc>
        <w:tc>
          <w:tcPr>
            <w:tcW w:w="1871" w:type="dxa"/>
          </w:tcPr>
          <w:p w:rsidR="00E33715" w:rsidRPr="00617106" w:rsidRDefault="00E33715" w:rsidP="00E33715">
            <w:pPr>
              <w:spacing w:after="0" w:line="240" w:lineRule="auto"/>
              <w:jc w:val="center"/>
              <w:rPr>
                <w:rFonts w:eastAsia="Times New Roman" w:cs="Times New Roman"/>
                <w:sz w:val="24"/>
                <w:szCs w:val="24"/>
              </w:rPr>
            </w:pPr>
            <w:r w:rsidRPr="00617106">
              <w:rPr>
                <w:rFonts w:eastAsia="Times New Roman" w:cs="Times New Roman"/>
                <w:sz w:val="24"/>
                <w:szCs w:val="24"/>
              </w:rPr>
              <w:t xml:space="preserve">April </w:t>
            </w:r>
            <w:r>
              <w:rPr>
                <w:rFonts w:eastAsia="Times New Roman" w:cs="Times New Roman"/>
                <w:sz w:val="24"/>
                <w:szCs w:val="24"/>
              </w:rPr>
              <w:t>8</w:t>
            </w:r>
            <w:r w:rsidRPr="00617106">
              <w:rPr>
                <w:rFonts w:eastAsia="Times New Roman" w:cs="Times New Roman"/>
                <w:sz w:val="24"/>
                <w:szCs w:val="24"/>
              </w:rPr>
              <w:t>, 201</w:t>
            </w:r>
            <w:r>
              <w:rPr>
                <w:rFonts w:eastAsia="Times New Roman" w:cs="Times New Roman"/>
                <w:sz w:val="24"/>
                <w:szCs w:val="24"/>
              </w:rPr>
              <w:t xml:space="preserve">7 </w:t>
            </w:r>
            <w:r w:rsidRPr="00617106">
              <w:rPr>
                <w:rFonts w:eastAsia="Times New Roman" w:cs="Times New Roman"/>
                <w:sz w:val="24"/>
                <w:szCs w:val="24"/>
              </w:rPr>
              <w:t xml:space="preserve">June </w:t>
            </w:r>
            <w:r>
              <w:rPr>
                <w:rFonts w:eastAsia="Times New Roman" w:cs="Times New Roman"/>
                <w:sz w:val="24"/>
                <w:szCs w:val="24"/>
              </w:rPr>
              <w:t>9</w:t>
            </w:r>
            <w:r w:rsidRPr="00617106">
              <w:rPr>
                <w:rFonts w:eastAsia="Times New Roman" w:cs="Times New Roman"/>
                <w:sz w:val="24"/>
                <w:szCs w:val="24"/>
              </w:rPr>
              <w:t>, 201</w:t>
            </w:r>
            <w:r>
              <w:rPr>
                <w:rFonts w:eastAsia="Times New Roman" w:cs="Times New Roman"/>
                <w:sz w:val="24"/>
                <w:szCs w:val="24"/>
              </w:rPr>
              <w:t>7</w:t>
            </w:r>
            <w:r w:rsidRPr="00617106">
              <w:rPr>
                <w:rFonts w:eastAsia="Times New Roman" w:cs="Times New Roman"/>
                <w:sz w:val="24"/>
                <w:szCs w:val="24"/>
              </w:rPr>
              <w:t xml:space="preserve"> </w:t>
            </w:r>
          </w:p>
          <w:p w:rsidR="00617106" w:rsidRPr="00617106" w:rsidRDefault="00617106" w:rsidP="00981272">
            <w:pPr>
              <w:spacing w:after="0" w:line="240" w:lineRule="auto"/>
              <w:jc w:val="center"/>
              <w:rPr>
                <w:rFonts w:eastAsia="Times New Roman" w:cs="Times New Roman"/>
                <w:sz w:val="24"/>
                <w:szCs w:val="24"/>
              </w:rPr>
            </w:pPr>
          </w:p>
        </w:tc>
        <w:tc>
          <w:tcPr>
            <w:tcW w:w="2158"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UW Oshkosh   </w:t>
            </w:r>
          </w:p>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  UW Stevens Point</w:t>
            </w:r>
          </w:p>
        </w:tc>
        <w:tc>
          <w:tcPr>
            <w:tcW w:w="3171" w:type="dxa"/>
          </w:tcPr>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Indoor Sports Tournament</w:t>
            </w:r>
          </w:p>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Summer Games</w:t>
            </w:r>
          </w:p>
        </w:tc>
      </w:tr>
      <w:tr w:rsidR="00617106" w:rsidRPr="00617106" w:rsidTr="006F3D8E">
        <w:trPr>
          <w:trHeight w:val="1340"/>
        </w:trPr>
        <w:tc>
          <w:tcPr>
            <w:tcW w:w="2448" w:type="dxa"/>
          </w:tcPr>
          <w:p w:rsidR="00617106" w:rsidRPr="00981272"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Special Smiles</w:t>
            </w:r>
          </w:p>
          <w:p w:rsidR="00981272" w:rsidRPr="00617106" w:rsidRDefault="00981272" w:rsidP="00981272">
            <w:pPr>
              <w:spacing w:after="0" w:line="240" w:lineRule="auto"/>
              <w:jc w:val="center"/>
              <w:rPr>
                <w:rFonts w:eastAsia="Times New Roman" w:cs="Times New Roman"/>
                <w:sz w:val="24"/>
                <w:szCs w:val="24"/>
              </w:rPr>
            </w:pPr>
            <w:r w:rsidRPr="00981272">
              <w:rPr>
                <w:noProof/>
              </w:rPr>
              <w:drawing>
                <wp:inline distT="0" distB="0" distL="0" distR="0" wp14:anchorId="5B3D74FD" wp14:editId="5FBDEEDE">
                  <wp:extent cx="609478" cy="601763"/>
                  <wp:effectExtent l="0" t="0" r="635" b="8255"/>
                  <wp:docPr id="4" name="Picture 4" descr="L:\Marketing &amp; Communications\Branding\Logos and Fonts\OfficialHealthyAthletes Lock Ups\Special Smiles\HA_Icon_Special_Smiles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 &amp; Communications\Branding\Logos and Fonts\OfficialHealthyAthletes Lock Ups\Special Smiles\HA_Icon_Special_Smiles_1-Col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95" cy="600200"/>
                          </a:xfrm>
                          <a:prstGeom prst="rect">
                            <a:avLst/>
                          </a:prstGeom>
                          <a:noFill/>
                          <a:ln>
                            <a:noFill/>
                          </a:ln>
                        </pic:spPr>
                      </pic:pic>
                    </a:graphicData>
                  </a:graphic>
                </wp:inline>
              </w:drawing>
            </w:r>
          </w:p>
        </w:tc>
        <w:tc>
          <w:tcPr>
            <w:tcW w:w="1871" w:type="dxa"/>
          </w:tcPr>
          <w:p w:rsidR="00617106" w:rsidRPr="00617106" w:rsidRDefault="00E33715" w:rsidP="00E33715">
            <w:pPr>
              <w:spacing w:after="0" w:line="240" w:lineRule="auto"/>
              <w:jc w:val="center"/>
              <w:rPr>
                <w:rFonts w:eastAsia="Times New Roman" w:cs="Times New Roman"/>
                <w:sz w:val="24"/>
                <w:szCs w:val="24"/>
              </w:rPr>
            </w:pPr>
            <w:r w:rsidRPr="00617106">
              <w:rPr>
                <w:rFonts w:eastAsia="Times New Roman" w:cs="Times New Roman"/>
                <w:sz w:val="24"/>
                <w:szCs w:val="24"/>
              </w:rPr>
              <w:t xml:space="preserve">April </w:t>
            </w:r>
            <w:r>
              <w:rPr>
                <w:rFonts w:eastAsia="Times New Roman" w:cs="Times New Roman"/>
                <w:sz w:val="24"/>
                <w:szCs w:val="24"/>
              </w:rPr>
              <w:t>8</w:t>
            </w:r>
            <w:r w:rsidRPr="00617106">
              <w:rPr>
                <w:rFonts w:eastAsia="Times New Roman" w:cs="Times New Roman"/>
                <w:sz w:val="24"/>
                <w:szCs w:val="24"/>
              </w:rPr>
              <w:t>, 201</w:t>
            </w:r>
            <w:r>
              <w:rPr>
                <w:rFonts w:eastAsia="Times New Roman" w:cs="Times New Roman"/>
                <w:sz w:val="24"/>
                <w:szCs w:val="24"/>
              </w:rPr>
              <w:t xml:space="preserve">7 </w:t>
            </w:r>
            <w:r w:rsidRPr="00617106">
              <w:rPr>
                <w:rFonts w:eastAsia="Times New Roman" w:cs="Times New Roman"/>
                <w:sz w:val="24"/>
                <w:szCs w:val="24"/>
              </w:rPr>
              <w:t xml:space="preserve">June </w:t>
            </w:r>
            <w:r>
              <w:rPr>
                <w:rFonts w:eastAsia="Times New Roman" w:cs="Times New Roman"/>
                <w:sz w:val="24"/>
                <w:szCs w:val="24"/>
              </w:rPr>
              <w:t>9</w:t>
            </w:r>
            <w:r w:rsidRPr="00617106">
              <w:rPr>
                <w:rFonts w:eastAsia="Times New Roman" w:cs="Times New Roman"/>
                <w:sz w:val="24"/>
                <w:szCs w:val="24"/>
              </w:rPr>
              <w:t>, 201</w:t>
            </w:r>
            <w:r>
              <w:rPr>
                <w:rFonts w:eastAsia="Times New Roman" w:cs="Times New Roman"/>
                <w:sz w:val="24"/>
                <w:szCs w:val="24"/>
              </w:rPr>
              <w:t>7</w:t>
            </w:r>
            <w:r w:rsidRPr="00617106">
              <w:rPr>
                <w:rFonts w:eastAsia="Times New Roman" w:cs="Times New Roman"/>
                <w:sz w:val="24"/>
                <w:szCs w:val="24"/>
              </w:rPr>
              <w:t xml:space="preserve"> </w:t>
            </w:r>
          </w:p>
          <w:p w:rsidR="00E94DFC" w:rsidRPr="00617106" w:rsidRDefault="00E33715" w:rsidP="00C41EBB">
            <w:pPr>
              <w:spacing w:after="0" w:line="240" w:lineRule="auto"/>
              <w:jc w:val="center"/>
              <w:rPr>
                <w:rFonts w:eastAsia="Times New Roman" w:cs="Times New Roman"/>
                <w:sz w:val="24"/>
                <w:szCs w:val="24"/>
              </w:rPr>
            </w:pPr>
            <w:r w:rsidRPr="00617106">
              <w:rPr>
                <w:rFonts w:eastAsia="Times New Roman" w:cs="Times New Roman"/>
                <w:sz w:val="24"/>
                <w:szCs w:val="24"/>
              </w:rPr>
              <w:t xml:space="preserve">August </w:t>
            </w:r>
            <w:r>
              <w:rPr>
                <w:rFonts w:eastAsia="Times New Roman" w:cs="Times New Roman"/>
                <w:sz w:val="24"/>
                <w:szCs w:val="24"/>
              </w:rPr>
              <w:t>5</w:t>
            </w:r>
            <w:r w:rsidRPr="00617106">
              <w:rPr>
                <w:rFonts w:eastAsia="Times New Roman" w:cs="Times New Roman"/>
                <w:sz w:val="24"/>
                <w:szCs w:val="24"/>
              </w:rPr>
              <w:t>, 201</w:t>
            </w:r>
            <w:r>
              <w:rPr>
                <w:rFonts w:eastAsia="Times New Roman" w:cs="Times New Roman"/>
                <w:sz w:val="24"/>
                <w:szCs w:val="24"/>
              </w:rPr>
              <w:t xml:space="preserve">7 </w:t>
            </w:r>
            <w:r w:rsidR="00E94DFC">
              <w:rPr>
                <w:rFonts w:eastAsia="Times New Roman" w:cs="Times New Roman"/>
                <w:sz w:val="24"/>
                <w:szCs w:val="24"/>
              </w:rPr>
              <w:t>Nov. 1</w:t>
            </w:r>
            <w:r w:rsidR="00C41EBB">
              <w:rPr>
                <w:rFonts w:eastAsia="Times New Roman" w:cs="Times New Roman"/>
                <w:sz w:val="24"/>
                <w:szCs w:val="24"/>
              </w:rPr>
              <w:t>1</w:t>
            </w:r>
            <w:r w:rsidR="00E94DFC" w:rsidRPr="00C41EBB">
              <w:rPr>
                <w:rFonts w:eastAsia="Times New Roman" w:cs="Times New Roman"/>
                <w:sz w:val="24"/>
                <w:szCs w:val="24"/>
              </w:rPr>
              <w:t>, 201</w:t>
            </w:r>
            <w:r w:rsidR="00C41EBB" w:rsidRPr="00C41EBB">
              <w:rPr>
                <w:rFonts w:eastAsia="Times New Roman" w:cs="Times New Roman"/>
                <w:sz w:val="24"/>
                <w:szCs w:val="24"/>
              </w:rPr>
              <w:t>7</w:t>
            </w:r>
          </w:p>
        </w:tc>
        <w:tc>
          <w:tcPr>
            <w:tcW w:w="2158" w:type="dxa"/>
          </w:tcPr>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UW Oshkosh   </w:t>
            </w:r>
          </w:p>
          <w:p w:rsidR="00617106" w:rsidRP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 xml:space="preserve">  UW Stevens Point</w:t>
            </w:r>
          </w:p>
          <w:p w:rsidR="00617106" w:rsidRDefault="00617106" w:rsidP="00981272">
            <w:pPr>
              <w:spacing w:after="0" w:line="240" w:lineRule="auto"/>
              <w:jc w:val="center"/>
              <w:rPr>
                <w:rFonts w:eastAsia="Times New Roman" w:cs="Times New Roman"/>
                <w:sz w:val="24"/>
                <w:szCs w:val="24"/>
              </w:rPr>
            </w:pPr>
            <w:r w:rsidRPr="00617106">
              <w:rPr>
                <w:rFonts w:eastAsia="Times New Roman" w:cs="Times New Roman"/>
                <w:sz w:val="24"/>
                <w:szCs w:val="24"/>
              </w:rPr>
              <w:t>Carroll U Waukesha</w:t>
            </w:r>
          </w:p>
          <w:p w:rsidR="00E94DFC" w:rsidRPr="00617106" w:rsidRDefault="00E94DFC" w:rsidP="00E94DFC">
            <w:pPr>
              <w:spacing w:after="0" w:line="240" w:lineRule="auto"/>
              <w:jc w:val="center"/>
              <w:rPr>
                <w:rFonts w:eastAsia="Times New Roman" w:cs="Times New Roman"/>
                <w:sz w:val="24"/>
                <w:szCs w:val="24"/>
              </w:rPr>
            </w:pPr>
            <w:r>
              <w:rPr>
                <w:rFonts w:eastAsia="Times New Roman" w:cs="Times New Roman"/>
                <w:sz w:val="24"/>
                <w:szCs w:val="24"/>
              </w:rPr>
              <w:t>Weston Lanes, Wausau</w:t>
            </w:r>
          </w:p>
        </w:tc>
        <w:tc>
          <w:tcPr>
            <w:tcW w:w="3171" w:type="dxa"/>
          </w:tcPr>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Indoor Sports Tournament</w:t>
            </w:r>
          </w:p>
          <w:p w:rsidR="00617106" w:rsidRPr="00617106" w:rsidRDefault="00617106" w:rsidP="00981272">
            <w:pPr>
              <w:numPr>
                <w:ilvl w:val="0"/>
                <w:numId w:val="1"/>
              </w:numPr>
              <w:spacing w:after="0" w:line="240" w:lineRule="auto"/>
              <w:rPr>
                <w:rFonts w:eastAsia="Times New Roman" w:cs="Times New Roman"/>
                <w:sz w:val="24"/>
                <w:szCs w:val="24"/>
              </w:rPr>
            </w:pPr>
            <w:r w:rsidRPr="00617106">
              <w:rPr>
                <w:rFonts w:eastAsia="Times New Roman" w:cs="Times New Roman"/>
                <w:sz w:val="24"/>
                <w:szCs w:val="24"/>
              </w:rPr>
              <w:t>Summer Games</w:t>
            </w:r>
          </w:p>
          <w:p w:rsidR="00617106" w:rsidRDefault="00A5647C" w:rsidP="00981272">
            <w:pPr>
              <w:numPr>
                <w:ilvl w:val="0"/>
                <w:numId w:val="1"/>
              </w:numPr>
              <w:spacing w:after="0" w:line="240" w:lineRule="auto"/>
              <w:rPr>
                <w:rFonts w:eastAsia="Times New Roman" w:cs="Times New Roman"/>
                <w:sz w:val="24"/>
                <w:szCs w:val="24"/>
              </w:rPr>
            </w:pPr>
            <w:r>
              <w:rPr>
                <w:rFonts w:eastAsia="Times New Roman" w:cs="Times New Roman"/>
                <w:sz w:val="24"/>
                <w:szCs w:val="24"/>
              </w:rPr>
              <w:t>OST</w:t>
            </w:r>
          </w:p>
          <w:p w:rsidR="00E94DFC" w:rsidRPr="00617106" w:rsidRDefault="00E94DFC" w:rsidP="00981272">
            <w:pPr>
              <w:numPr>
                <w:ilvl w:val="0"/>
                <w:numId w:val="1"/>
              </w:numPr>
              <w:spacing w:after="0" w:line="240" w:lineRule="auto"/>
              <w:rPr>
                <w:rFonts w:eastAsia="Times New Roman" w:cs="Times New Roman"/>
                <w:sz w:val="24"/>
                <w:szCs w:val="24"/>
              </w:rPr>
            </w:pPr>
            <w:r>
              <w:rPr>
                <w:rFonts w:eastAsia="Times New Roman" w:cs="Times New Roman"/>
                <w:sz w:val="24"/>
                <w:szCs w:val="24"/>
              </w:rPr>
              <w:t>With MedFest</w:t>
            </w:r>
          </w:p>
        </w:tc>
      </w:tr>
    </w:tbl>
    <w:p w:rsidR="00D264B3" w:rsidRDefault="00D264B3" w:rsidP="00D264B3">
      <w:pPr>
        <w:rPr>
          <w:rFonts w:ascii="Arial" w:hAnsi="Arial" w:cs="Arial"/>
          <w:b/>
        </w:rPr>
      </w:pPr>
    </w:p>
    <w:p w:rsidR="00D264B3" w:rsidRDefault="00D264B3" w:rsidP="00D264B3">
      <w:pPr>
        <w:rPr>
          <w:rFonts w:ascii="Arial" w:hAnsi="Arial" w:cs="Arial"/>
          <w:b/>
        </w:rPr>
      </w:pPr>
    </w:p>
    <w:p w:rsidR="000C21F0" w:rsidRDefault="000C21F0" w:rsidP="00D264B3">
      <w:pPr>
        <w:rPr>
          <w:rFonts w:ascii="Ubuntu" w:eastAsia="Times New Roman" w:hAnsi="Ubuntu" w:cs="Times New Roman"/>
          <w:sz w:val="24"/>
          <w:szCs w:val="24"/>
        </w:rPr>
      </w:pPr>
      <w:r w:rsidRPr="007B682C">
        <w:rPr>
          <w:rFonts w:ascii="Ubuntu" w:hAnsi="Ubuntu" w:cs="Times New Roman"/>
          <w:sz w:val="24"/>
          <w:szCs w:val="24"/>
        </w:rPr>
        <w:t xml:space="preserve">Healthy Athletes is a Special Olympics program that provides free health screenings in a fun, welcoming environment that removes the anxiety and fear people with intellectual disabilities often experience when faced with </w:t>
      </w:r>
      <w:r w:rsidRPr="007B682C">
        <w:rPr>
          <w:rFonts w:ascii="Ubuntu" w:hAnsi="Ubuntu" w:cs="Times New Roman"/>
          <w:sz w:val="24"/>
          <w:szCs w:val="24"/>
        </w:rPr>
        <w:lastRenderedPageBreak/>
        <w:t>a visit to a doctor or dentist.  Special Olympics recognizes that when athletes are in their best physical health they train and compete at their highest level.  The Healthy Athletes program is dedicated to providing health services and education to Special Olympics athletes, and changing the way health systems interact with people with intellectual disabilities.  We not only serve athletes at events but also train health care professionals who then go back to their practices with increased knowledge of and compassion for people with intellectual disabilities.  With more than 1.6 million free health examinations conducted in more than 130 countries, the Special Olympics Healthy Athletes® program has become the largest global public health organization dedicated to serving people with intellectual disabilities.  Please join us in 201</w:t>
      </w:r>
      <w:r w:rsidR="00E33715">
        <w:rPr>
          <w:rFonts w:ascii="Ubuntu" w:hAnsi="Ubuntu" w:cs="Times New Roman"/>
          <w:sz w:val="24"/>
          <w:szCs w:val="24"/>
        </w:rPr>
        <w:t>7</w:t>
      </w:r>
      <w:r w:rsidRPr="007B682C">
        <w:rPr>
          <w:rFonts w:ascii="Ubuntu" w:hAnsi="Ubuntu" w:cs="Times New Roman"/>
          <w:sz w:val="24"/>
          <w:szCs w:val="24"/>
        </w:rPr>
        <w:t xml:space="preserve">, </w:t>
      </w:r>
      <w:r w:rsidRPr="007B682C">
        <w:rPr>
          <w:rFonts w:ascii="Ubuntu" w:eastAsia="Times New Roman" w:hAnsi="Ubuntu" w:cs="Times New Roman"/>
          <w:sz w:val="24"/>
          <w:szCs w:val="24"/>
        </w:rPr>
        <w:t>athletes with a current medical on file at SOWI’s headquarters are welcome to attend any Healthy Athletes event, even if they are not competing at the tournament.</w:t>
      </w:r>
    </w:p>
    <w:p w:rsidR="00E34873" w:rsidRDefault="00E34873" w:rsidP="00D264B3">
      <w:pPr>
        <w:rPr>
          <w:rFonts w:ascii="Ubuntu" w:hAnsi="Ubuntu"/>
          <w:sz w:val="24"/>
          <w:szCs w:val="24"/>
        </w:rPr>
      </w:pPr>
      <w:r w:rsidRPr="00E34873">
        <w:rPr>
          <w:rFonts w:ascii="Ubuntu" w:hAnsi="Ubuntu"/>
          <w:sz w:val="24"/>
          <w:szCs w:val="24"/>
        </w:rPr>
        <w:t xml:space="preserve">Special Olympics Health is made possible by the vision and support of the </w:t>
      </w:r>
      <w:proofErr w:type="spellStart"/>
      <w:r w:rsidRPr="00E34873">
        <w:rPr>
          <w:rFonts w:ascii="Ubuntu" w:hAnsi="Ubuntu"/>
          <w:sz w:val="24"/>
          <w:szCs w:val="24"/>
        </w:rPr>
        <w:t>Golisano</w:t>
      </w:r>
      <w:proofErr w:type="spellEnd"/>
      <w:r w:rsidRPr="00E34873">
        <w:rPr>
          <w:rFonts w:ascii="Ubuntu" w:hAnsi="Ubuntu"/>
          <w:sz w:val="24"/>
          <w:szCs w:val="24"/>
        </w:rPr>
        <w:t xml:space="preserve"> Foundation, and partners such as the U.S. Centers for Disease Control and Prevention, and Lions Clubs International.</w:t>
      </w:r>
      <w:r>
        <w:rPr>
          <w:rFonts w:ascii="Ubuntu" w:hAnsi="Ubuntu"/>
          <w:sz w:val="24"/>
          <w:szCs w:val="24"/>
        </w:rPr>
        <w:t xml:space="preserve">  Funding was provided by Delta Dental of Wisconsin, Inc. for SOWI’s Special Smiles program.</w:t>
      </w:r>
    </w:p>
    <w:p w:rsidR="00E34873" w:rsidRPr="00E34873" w:rsidRDefault="00E34873" w:rsidP="00D264B3">
      <w:pPr>
        <w:rPr>
          <w:rFonts w:ascii="Ubuntu" w:hAnsi="Ubuntu" w:cs="Arial"/>
          <w:b/>
          <w:sz w:val="24"/>
          <w:szCs w:val="24"/>
        </w:rPr>
      </w:pPr>
    </w:p>
    <w:p w:rsidR="00073037" w:rsidRDefault="00E34873" w:rsidP="00E34873">
      <w:pPr>
        <w:jc w:val="center"/>
        <w:rPr>
          <w:rFonts w:ascii="Ubuntu" w:hAnsi="Ubuntu" w:cs="Arial"/>
          <w:b/>
        </w:rPr>
      </w:pPr>
      <w:r>
        <w:rPr>
          <w:noProof/>
        </w:rPr>
        <w:drawing>
          <wp:inline distT="0" distB="0" distL="0" distR="0" wp14:anchorId="57A903C5" wp14:editId="0A027D87">
            <wp:extent cx="3457575" cy="848759"/>
            <wp:effectExtent l="0" t="0" r="0" b="8890"/>
            <wp:docPr id="8" name="Picture 8" descr="Delta Dental_white on black sent from Heidi Fischer March of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Dental_white on black sent from Heidi Fischer March of 2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1705" cy="852228"/>
                    </a:xfrm>
                    <a:prstGeom prst="rect">
                      <a:avLst/>
                    </a:prstGeom>
                    <a:noFill/>
                    <a:ln>
                      <a:noFill/>
                    </a:ln>
                  </pic:spPr>
                </pic:pic>
              </a:graphicData>
            </a:graphic>
          </wp:inline>
        </w:drawing>
      </w:r>
    </w:p>
    <w:p w:rsidR="00E34873" w:rsidRDefault="00D264B3" w:rsidP="00E34873">
      <w:pPr>
        <w:ind w:right="-360"/>
      </w:pPr>
      <w:r>
        <w:rPr>
          <w:noProof/>
        </w:rPr>
        <w:drawing>
          <wp:anchor distT="0" distB="0" distL="114300" distR="114300" simplePos="0" relativeHeight="251659264" behindDoc="1" locked="0" layoutInCell="1" allowOverlap="1" wp14:anchorId="257F3323" wp14:editId="1BD97ED0">
            <wp:simplePos x="0" y="0"/>
            <wp:positionH relativeFrom="column">
              <wp:posOffset>3581400</wp:posOffset>
            </wp:positionH>
            <wp:positionV relativeFrom="paragraph">
              <wp:posOffset>213995</wp:posOffset>
            </wp:positionV>
            <wp:extent cx="2628900" cy="1809750"/>
            <wp:effectExtent l="0" t="0" r="0" b="0"/>
            <wp:wrapTight wrapText="bothSides">
              <wp:wrapPolygon edited="0">
                <wp:start x="0" y="0"/>
                <wp:lineTo x="0" y="21373"/>
                <wp:lineTo x="21443" y="21373"/>
                <wp:lineTo x="21443" y="0"/>
                <wp:lineTo x="0" y="0"/>
              </wp:wrapPolygon>
            </wp:wrapTight>
            <wp:docPr id="11" name="Picture 11" descr="HA_Opening_Eyes_LCI-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_Opening_Eyes_LCI-Mark_CMY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4B3" w:rsidRDefault="00D264B3" w:rsidP="00E34873">
      <w:pPr>
        <w:ind w:right="-360"/>
      </w:pPr>
      <w:r>
        <w:t xml:space="preserve">                      </w:t>
      </w:r>
    </w:p>
    <w:p w:rsidR="00D264B3" w:rsidRDefault="00E34873" w:rsidP="00D264B3">
      <w:r>
        <w:rPr>
          <w:noProof/>
        </w:rPr>
        <w:lastRenderedPageBreak/>
        <w:drawing>
          <wp:inline distT="0" distB="0" distL="0" distR="0" wp14:anchorId="04C0A6A3" wp14:editId="6DC566BF">
            <wp:extent cx="3038475" cy="897268"/>
            <wp:effectExtent l="0" t="0" r="0" b="0"/>
            <wp:docPr id="12" name="Picture 12" descr="C:\Users\mschoenbrodt\AppData\Local\Microsoft\Windows\INetCache\Content.Word\GF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hoenbrodt\AppData\Local\Microsoft\Windows\INetCache\Content.Word\GFlogo-cmy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3982" cy="910706"/>
                    </a:xfrm>
                    <a:prstGeom prst="rect">
                      <a:avLst/>
                    </a:prstGeom>
                    <a:noFill/>
                    <a:ln>
                      <a:noFill/>
                    </a:ln>
                  </pic:spPr>
                </pic:pic>
              </a:graphicData>
            </a:graphic>
          </wp:inline>
        </w:drawing>
      </w:r>
    </w:p>
    <w:p w:rsidR="00D264B3" w:rsidRDefault="00D264B3" w:rsidP="00D264B3">
      <w:pPr>
        <w:ind w:right="-360"/>
        <w:rPr>
          <w:rFonts w:ascii="Arial" w:hAnsi="Arial" w:cs="Arial"/>
          <w:sz w:val="16"/>
          <w:szCs w:val="16"/>
        </w:rPr>
      </w:pPr>
    </w:p>
    <w:p w:rsidR="00073037" w:rsidRDefault="00073037" w:rsidP="00D264B3">
      <w:pPr>
        <w:ind w:right="-360"/>
        <w:rPr>
          <w:rFonts w:ascii="Arial" w:hAnsi="Arial" w:cs="Arial"/>
          <w:sz w:val="16"/>
          <w:szCs w:val="16"/>
        </w:rPr>
      </w:pPr>
    </w:p>
    <w:sectPr w:rsidR="00073037" w:rsidSect="00C43818">
      <w:headerReference w:type="default" r:id="rId19"/>
      <w:pgSz w:w="12240" w:h="15840"/>
      <w:pgMar w:top="1440" w:right="1440" w:bottom="720" w:left="1440" w:header="21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105" w:rsidRDefault="00130105" w:rsidP="00130105">
      <w:pPr>
        <w:spacing w:after="0" w:line="240" w:lineRule="auto"/>
      </w:pPr>
      <w:r>
        <w:separator/>
      </w:r>
    </w:p>
  </w:endnote>
  <w:endnote w:type="continuationSeparator" w:id="0">
    <w:p w:rsidR="00130105" w:rsidRDefault="00130105" w:rsidP="0013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105" w:rsidRDefault="00130105" w:rsidP="00130105">
      <w:pPr>
        <w:spacing w:after="0" w:line="240" w:lineRule="auto"/>
      </w:pPr>
      <w:r>
        <w:separator/>
      </w:r>
    </w:p>
  </w:footnote>
  <w:footnote w:type="continuationSeparator" w:id="0">
    <w:p w:rsidR="00130105" w:rsidRDefault="00130105" w:rsidP="00130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05" w:rsidRDefault="00130105">
    <w:pPr>
      <w:pStyle w:val="Header"/>
    </w:pPr>
    <w:r>
      <w:rPr>
        <w:noProof/>
      </w:rPr>
      <w:drawing>
        <wp:anchor distT="0" distB="0" distL="114300" distR="114300" simplePos="0" relativeHeight="251658240" behindDoc="1" locked="0" layoutInCell="1" allowOverlap="1" wp14:anchorId="0DADBD7E" wp14:editId="5D4B39AD">
          <wp:simplePos x="0" y="0"/>
          <wp:positionH relativeFrom="column">
            <wp:posOffset>4125595</wp:posOffset>
          </wp:positionH>
          <wp:positionV relativeFrom="paragraph">
            <wp:posOffset>-992505</wp:posOffset>
          </wp:positionV>
          <wp:extent cx="2230755" cy="1188720"/>
          <wp:effectExtent l="0" t="0" r="0" b="0"/>
          <wp:wrapTight wrapText="bothSides">
            <wp:wrapPolygon edited="0">
              <wp:start x="0" y="0"/>
              <wp:lineTo x="0" y="21115"/>
              <wp:lineTo x="21397" y="21115"/>
              <wp:lineTo x="213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Icon_Grouping.jpg"/>
                  <pic:cNvPicPr/>
                </pic:nvPicPr>
                <pic:blipFill rotWithShape="1">
                  <a:blip r:embed="rId1" cstate="print">
                    <a:extLst>
                      <a:ext uri="{28A0092B-C50C-407E-A947-70E740481C1C}">
                        <a14:useLocalDpi xmlns:a14="http://schemas.microsoft.com/office/drawing/2010/main" val="0"/>
                      </a:ext>
                    </a:extLst>
                  </a:blip>
                  <a:srcRect t="16844" b="8843"/>
                  <a:stretch/>
                </pic:blipFill>
                <pic:spPr bwMode="auto">
                  <a:xfrm>
                    <a:off x="0" y="0"/>
                    <a:ext cx="2230755"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9F096D0" wp14:editId="0DD671CC">
          <wp:simplePos x="0" y="0"/>
          <wp:positionH relativeFrom="column">
            <wp:posOffset>-257175</wp:posOffset>
          </wp:positionH>
          <wp:positionV relativeFrom="paragraph">
            <wp:posOffset>-828675</wp:posOffset>
          </wp:positionV>
          <wp:extent cx="2976880" cy="1025525"/>
          <wp:effectExtent l="0" t="0" r="0" b="3175"/>
          <wp:wrapTight wrapText="bothSides">
            <wp:wrapPolygon edited="0">
              <wp:start x="0" y="0"/>
              <wp:lineTo x="0" y="21266"/>
              <wp:lineTo x="21425" y="21266"/>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Healthy_Athletes_Horizontal_CMYK.jpg"/>
                  <pic:cNvPicPr/>
                </pic:nvPicPr>
                <pic:blipFill rotWithShape="1">
                  <a:blip r:embed="rId2">
                    <a:extLst>
                      <a:ext uri="{28A0092B-C50C-407E-A947-70E740481C1C}">
                        <a14:useLocalDpi xmlns:a14="http://schemas.microsoft.com/office/drawing/2010/main" val="0"/>
                      </a:ext>
                    </a:extLst>
                  </a:blip>
                  <a:srcRect b="37379"/>
                  <a:stretch/>
                </pic:blipFill>
                <pic:spPr bwMode="auto">
                  <a:xfrm>
                    <a:off x="0" y="0"/>
                    <a:ext cx="2976880"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56092C"/>
    <w:multiLevelType w:val="hybridMultilevel"/>
    <w:tmpl w:val="1E145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49273C"/>
    <w:multiLevelType w:val="hybridMultilevel"/>
    <w:tmpl w:val="BD96D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05"/>
    <w:rsid w:val="00073037"/>
    <w:rsid w:val="000C21F0"/>
    <w:rsid w:val="00130105"/>
    <w:rsid w:val="003E6479"/>
    <w:rsid w:val="00617106"/>
    <w:rsid w:val="006543AD"/>
    <w:rsid w:val="006F3D8E"/>
    <w:rsid w:val="0070291D"/>
    <w:rsid w:val="00803505"/>
    <w:rsid w:val="00981272"/>
    <w:rsid w:val="00A5647C"/>
    <w:rsid w:val="00A630CA"/>
    <w:rsid w:val="00AE2BFA"/>
    <w:rsid w:val="00C41EBB"/>
    <w:rsid w:val="00C43818"/>
    <w:rsid w:val="00CB208A"/>
    <w:rsid w:val="00D264B3"/>
    <w:rsid w:val="00E33715"/>
    <w:rsid w:val="00E34873"/>
    <w:rsid w:val="00E94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79E6249-00A2-4F2D-9FD9-67D52113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1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105"/>
  </w:style>
  <w:style w:type="paragraph" w:styleId="Footer">
    <w:name w:val="footer"/>
    <w:basedOn w:val="Normal"/>
    <w:link w:val="FooterChar"/>
    <w:uiPriority w:val="99"/>
    <w:unhideWhenUsed/>
    <w:rsid w:val="0013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105"/>
  </w:style>
  <w:style w:type="paragraph" w:styleId="BalloonText">
    <w:name w:val="Balloon Text"/>
    <w:basedOn w:val="Normal"/>
    <w:link w:val="BalloonTextChar"/>
    <w:uiPriority w:val="99"/>
    <w:semiHidden/>
    <w:unhideWhenUsed/>
    <w:rsid w:val="0013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105"/>
    <w:rPr>
      <w:rFonts w:ascii="Tahoma" w:hAnsi="Tahoma" w:cs="Tahoma"/>
      <w:sz w:val="16"/>
      <w:szCs w:val="16"/>
    </w:rPr>
  </w:style>
  <w:style w:type="paragraph" w:styleId="ListParagraph">
    <w:name w:val="List Paragraph"/>
    <w:basedOn w:val="Normal"/>
    <w:uiPriority w:val="34"/>
    <w:qFormat/>
    <w:rsid w:val="00A564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oenbrodt@specialolympicswisconsin.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pecialolympicswisconsin.or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WSO</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DuBois</dc:creator>
  <cp:lastModifiedBy>Melissa Schoenbrodt</cp:lastModifiedBy>
  <cp:revision>2</cp:revision>
  <cp:lastPrinted>2016-08-30T17:21:00Z</cp:lastPrinted>
  <dcterms:created xsi:type="dcterms:W3CDTF">2016-11-29T16:45:00Z</dcterms:created>
  <dcterms:modified xsi:type="dcterms:W3CDTF">2016-11-29T16:45:00Z</dcterms:modified>
</cp:coreProperties>
</file>